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82D22D">
      <w:pPr>
        <w:spacing w:before="600" w:after="0" w:line="240" w:lineRule="auto"/>
        <w:ind w:left="453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Predseda</w:t>
      </w:r>
      <w:r>
        <w:rPr>
          <w:rFonts w:ascii="Times New Roman" w:hAnsi="Times New Roman"/>
          <w:sz w:val="24"/>
        </w:rPr>
        <w:br w:type="textWrapping"/>
      </w:r>
      <w:r>
        <w:rPr>
          <w:rFonts w:ascii="Times New Roman" w:hAnsi="Times New Roman"/>
          <w:sz w:val="24"/>
        </w:rPr>
        <w:t>Miestnej - Mestskej</w:t>
      </w:r>
      <w:r>
        <w:rPr>
          <w:rStyle w:val="4"/>
          <w:rFonts w:ascii="Times New Roman" w:hAnsi="Times New Roman"/>
          <w:sz w:val="24"/>
        </w:rPr>
        <w:footnoteReference w:id="0" w:customMarkFollows="1"/>
        <w:t>1)</w:t>
      </w:r>
      <w:r>
        <w:rPr>
          <w:rFonts w:ascii="Times New Roman" w:hAnsi="Times New Roman"/>
          <w:sz w:val="24"/>
        </w:rPr>
        <w:t xml:space="preserve"> volebnej komisie v</w:t>
      </w:r>
    </w:p>
    <w:p w14:paraId="2AC60135">
      <w:pPr>
        <w:pBdr>
          <w:bottom w:val="single" w:color="auto" w:sz="4" w:space="1"/>
        </w:pBdr>
        <w:spacing w:before="240" w:after="0" w:line="240" w:lineRule="auto"/>
        <w:ind w:left="4536"/>
        <w:rPr>
          <w:rFonts w:ascii="Times New Roman" w:hAnsi="Times New Roman"/>
          <w:sz w:val="24"/>
        </w:rPr>
      </w:pPr>
    </w:p>
    <w:p w14:paraId="092927A6">
      <w:pPr>
        <w:spacing w:before="140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Vec:</w:t>
      </w:r>
    </w:p>
    <w:p w14:paraId="0AE2B32C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pacing w:val="30"/>
          <w:sz w:val="24"/>
        </w:rPr>
        <w:t>Späťvzatie kandidátnej listin</w:t>
      </w:r>
      <w:r>
        <w:rPr>
          <w:rFonts w:ascii="Times New Roman" w:hAnsi="Times New Roman"/>
          <w:b/>
          <w:sz w:val="24"/>
        </w:rPr>
        <w:t>y</w:t>
      </w:r>
    </w:p>
    <w:p w14:paraId="36004460">
      <w:pPr>
        <w:pBdr>
          <w:bottom w:val="single" w:color="auto" w:sz="4" w:space="1"/>
        </w:pBdr>
        <w:spacing w:after="0" w:line="240" w:lineRule="auto"/>
        <w:ind w:right="1984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pre voľby starostu obce - </w:t>
      </w:r>
      <w:r>
        <w:rPr>
          <w:rFonts w:ascii="Times New Roman" w:hAnsi="Times New Roman"/>
          <w:b/>
          <w:strike/>
          <w:dstrike w:val="0"/>
          <w:sz w:val="24"/>
        </w:rPr>
        <w:t>primátora mesta - starostu mestskej časti</w:t>
      </w:r>
      <w:r>
        <w:rPr>
          <w:rFonts w:ascii="Times New Roman" w:hAnsi="Times New Roman"/>
          <w:vertAlign w:val="superscript"/>
        </w:rPr>
        <w:t>1)</w:t>
      </w:r>
      <w:r>
        <w:rPr>
          <w:rFonts w:ascii="Times New Roman" w:hAnsi="Times New Roman"/>
          <w:b/>
          <w:sz w:val="24"/>
        </w:rPr>
        <w:t xml:space="preserve"> </w:t>
      </w:r>
    </w:p>
    <w:p w14:paraId="434BE2DA">
      <w:pPr>
        <w:spacing w:before="600" w:after="120" w:line="36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Podľa § 179 zákona č. 180/2014 Z. z. o podmienkach výkonu volebného práva a o zmene a doplnení niektorých zákonov v znení neskorších predpisov</w:t>
      </w:r>
    </w:p>
    <w:tbl>
      <w:tblPr>
        <w:tblStyle w:val="3"/>
        <w:tblW w:w="918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0"/>
      </w:tblGrid>
      <w:tr w14:paraId="37D221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180" w:type="dxa"/>
            <w:tcBorders>
              <w:bottom w:val="dotted" w:color="auto" w:sz="6" w:space="0"/>
            </w:tcBorders>
            <w:vAlign w:val="bottom"/>
          </w:tcPr>
          <w:p w14:paraId="514AA6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14:paraId="6F51D1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180" w:type="dxa"/>
            <w:tcBorders>
              <w:top w:val="dotted" w:color="auto" w:sz="6" w:space="0"/>
              <w:bottom w:val="dotted" w:color="auto" w:sz="6" w:space="0"/>
            </w:tcBorders>
            <w:vAlign w:val="bottom"/>
          </w:tcPr>
          <w:p w14:paraId="1366F1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14:paraId="62E65D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  <w:tcBorders>
              <w:top w:val="dotted" w:color="auto" w:sz="6" w:space="0"/>
            </w:tcBorders>
          </w:tcPr>
          <w:p w14:paraId="30EBD8B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(neskrátený názov politickej strany, politického hnutia alebo koalície politických strán a politických hnutí)</w:t>
            </w:r>
          </w:p>
        </w:tc>
      </w:tr>
      <w:tr w14:paraId="7FAAE8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180" w:type="dxa"/>
            <w:vAlign w:val="bottom"/>
          </w:tcPr>
          <w:p w14:paraId="3AA24E84">
            <w:pPr>
              <w:spacing w:before="400" w:after="40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60"/>
                <w:sz w:val="28"/>
              </w:rPr>
              <w:t>berie spä</w:t>
            </w:r>
            <w:r>
              <w:rPr>
                <w:rFonts w:ascii="Times New Roman" w:hAnsi="Times New Roman"/>
                <w:b/>
                <w:sz w:val="28"/>
              </w:rPr>
              <w:t>ť</w:t>
            </w:r>
          </w:p>
        </w:tc>
      </w:tr>
      <w:tr w14:paraId="7C7440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180" w:type="dxa"/>
            <w:vAlign w:val="bottom"/>
          </w:tcPr>
          <w:p w14:paraId="5AB2124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kandidátnu listinu pre voľby do starostu obce - </w:t>
            </w:r>
            <w:bookmarkStart w:id="0" w:name="_GoBack"/>
            <w:r>
              <w:rPr>
                <w:rFonts w:ascii="Times New Roman" w:hAnsi="Times New Roman"/>
                <w:strike/>
                <w:dstrike w:val="0"/>
                <w:sz w:val="24"/>
              </w:rPr>
              <w:t>primátora mesta - starostu mestskej časti</w:t>
            </w:r>
            <w:bookmarkEnd w:id="0"/>
            <w:r>
              <w:rPr>
                <w:rFonts w:ascii="Times New Roman" w:hAnsi="Times New Roman"/>
                <w:vertAlign w:val="superscript"/>
              </w:rPr>
              <w:t>1)</w:t>
            </w:r>
          </w:p>
        </w:tc>
      </w:tr>
      <w:tr w14:paraId="3A5FDA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180" w:type="dxa"/>
            <w:tcBorders>
              <w:bottom w:val="dotted" w:color="auto" w:sz="6" w:space="0"/>
            </w:tcBorders>
            <w:vAlign w:val="bottom"/>
          </w:tcPr>
          <w:p w14:paraId="12D2C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4EE98E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9180" w:type="dxa"/>
            <w:tcBorders>
              <w:top w:val="dotted" w:color="auto" w:sz="6" w:space="0"/>
            </w:tcBorders>
          </w:tcPr>
          <w:p w14:paraId="0A508A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18"/>
              </w:rPr>
              <w:t>(názov obce - mesta - mestskej časti)</w:t>
            </w:r>
          </w:p>
        </w:tc>
      </w:tr>
    </w:tbl>
    <w:p w14:paraId="058AA72D">
      <w:pPr>
        <w:spacing w:before="120" w:after="24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vo voľbách do orgánov samosprávy obcí v roku 2026.</w:t>
      </w: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"/>
        <w:gridCol w:w="3118"/>
        <w:gridCol w:w="567"/>
        <w:gridCol w:w="2835"/>
        <w:gridCol w:w="2300"/>
      </w:tblGrid>
      <w:tr w14:paraId="18078F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333C17A8">
            <w:pPr>
              <w:spacing w:before="120" w:after="0" w:line="240" w:lineRule="auto"/>
              <w:ind w:right="-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</w:t>
            </w:r>
          </w:p>
        </w:tc>
        <w:tc>
          <w:tcPr>
            <w:tcW w:w="3118" w:type="dxa"/>
            <w:tcBorders>
              <w:bottom w:val="dotted" w:color="auto" w:sz="4" w:space="0"/>
            </w:tcBorders>
          </w:tcPr>
          <w:p w14:paraId="23644540">
            <w:pPr>
              <w:spacing w:before="120" w:after="0" w:line="240" w:lineRule="auto"/>
              <w:ind w:right="-108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</w:tcPr>
          <w:p w14:paraId="58C16B16">
            <w:pPr>
              <w:spacing w:before="120" w:after="0" w:line="240" w:lineRule="auto"/>
              <w:ind w:right="-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dňa</w:t>
            </w:r>
          </w:p>
        </w:tc>
        <w:tc>
          <w:tcPr>
            <w:tcW w:w="2835" w:type="dxa"/>
            <w:tcBorders>
              <w:bottom w:val="dotted" w:color="auto" w:sz="4" w:space="0"/>
            </w:tcBorders>
          </w:tcPr>
          <w:p w14:paraId="0F3605BC">
            <w:pPr>
              <w:spacing w:before="120" w:after="0" w:line="240" w:lineRule="auto"/>
              <w:ind w:right="-108"/>
              <w:rPr>
                <w:rFonts w:ascii="Times New Roman" w:hAnsi="Times New Roman"/>
                <w:sz w:val="24"/>
              </w:rPr>
            </w:pPr>
          </w:p>
        </w:tc>
        <w:tc>
          <w:tcPr>
            <w:tcW w:w="2300" w:type="dxa"/>
          </w:tcPr>
          <w:p w14:paraId="2686AF80">
            <w:pPr>
              <w:spacing w:before="120" w:after="0" w:line="240" w:lineRule="auto"/>
              <w:ind w:right="-108"/>
              <w:rPr>
                <w:rFonts w:ascii="Times New Roman" w:hAnsi="Times New Roman"/>
                <w:sz w:val="24"/>
              </w:rPr>
            </w:pPr>
          </w:p>
        </w:tc>
      </w:tr>
    </w:tbl>
    <w:p w14:paraId="711433A7">
      <w:pPr>
        <w:spacing w:before="120" w:after="0" w:line="240" w:lineRule="auto"/>
        <w:jc w:val="both"/>
        <w:rPr>
          <w:rFonts w:ascii="Times New Roman" w:hAnsi="Times New Roman"/>
          <w:sz w:val="24"/>
        </w:rPr>
      </w:pPr>
    </w:p>
    <w:p w14:paraId="2F0E8A93">
      <w:pPr>
        <w:pBdr>
          <w:top w:val="single" w:color="auto" w:sz="4" w:space="1"/>
        </w:pBdr>
        <w:spacing w:before="2000" w:after="0" w:line="240" w:lineRule="auto"/>
        <w:ind w:left="3969" w:right="284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w:t>meno, priezvisko, funkcia a podpis</w:t>
      </w:r>
      <w:r>
        <w:rPr>
          <w:rFonts w:ascii="Times New Roman" w:hAnsi="Times New Roman"/>
          <w:sz w:val="20"/>
        </w:rPr>
        <w:br w:type="textWrapping"/>
      </w:r>
      <w:r>
        <w:rPr>
          <w:rFonts w:ascii="Times New Roman" w:hAnsi="Times New Roman"/>
          <w:sz w:val="20"/>
        </w:rPr>
        <w:t>osoby oprávnenej konať v mene politickej strany,</w:t>
      </w:r>
      <w:r>
        <w:rPr>
          <w:rFonts w:ascii="Times New Roman" w:hAnsi="Times New Roman"/>
          <w:sz w:val="20"/>
        </w:rPr>
        <w:br w:type="textWrapping"/>
      </w:r>
      <w:r>
        <w:rPr>
          <w:rFonts w:ascii="Times New Roman" w:hAnsi="Times New Roman"/>
          <w:sz w:val="20"/>
        </w:rPr>
        <w:t>politického hnutia a odtlačok pečiatky</w:t>
      </w:r>
      <w:r>
        <w:rPr>
          <w:rFonts w:ascii="Times New Roman" w:hAnsi="Times New Roman"/>
          <w:sz w:val="20"/>
        </w:rPr>
        <w:br w:type="textWrapping"/>
      </w:r>
      <w:r>
        <w:rPr>
          <w:rFonts w:ascii="Times New Roman" w:hAnsi="Times New Roman"/>
          <w:sz w:val="20"/>
        </w:rPr>
        <w:t>politickej strany, politického hnutia</w:t>
      </w:r>
      <w:r>
        <w:rPr>
          <w:rStyle w:val="4"/>
          <w:rFonts w:ascii="Times New Roman" w:hAnsi="Times New Roman"/>
        </w:rPr>
        <w:footnoteReference w:id="1" w:customMarkFollows="1"/>
        <w:t>2)</w: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4">
    <w:p>
      <w:pPr>
        <w:spacing w:before="0" w:after="0" w:line="276" w:lineRule="auto"/>
      </w:pPr>
      <w:r>
        <w:separator/>
      </w:r>
    </w:p>
  </w:footnote>
  <w:footnote w:type="continuationSeparator" w:id="5">
    <w:p>
      <w:pPr>
        <w:spacing w:before="0" w:after="0" w:line="276" w:lineRule="auto"/>
      </w:pPr>
      <w:r>
        <w:continuationSeparator/>
      </w:r>
    </w:p>
  </w:footnote>
  <w:footnote w:id="0">
    <w:p w14:paraId="06B6A883">
      <w:pPr>
        <w:pStyle w:val="5"/>
        <w:tabs>
          <w:tab w:val="left" w:pos="142"/>
        </w:tabs>
        <w:spacing w:after="0" w:line="240" w:lineRule="auto"/>
        <w:ind w:left="142" w:hanging="142"/>
        <w:rPr>
          <w:rFonts w:ascii="Times New Roman" w:hAnsi="Times New Roman"/>
          <w:sz w:val="18"/>
        </w:rPr>
      </w:pPr>
      <w:r>
        <w:rPr>
          <w:rStyle w:val="4"/>
          <w:rFonts w:ascii="Times New Roman" w:hAnsi="Times New Roman"/>
          <w:sz w:val="18"/>
        </w:rPr>
        <w:t>1)</w:t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>Nehodiace sa prečiarknite (vypustite).</w:t>
      </w:r>
    </w:p>
  </w:footnote>
  <w:footnote w:id="1">
    <w:p w14:paraId="286B50A1">
      <w:pPr>
        <w:pStyle w:val="5"/>
        <w:tabs>
          <w:tab w:val="left" w:pos="142"/>
        </w:tabs>
        <w:spacing w:after="0" w:line="240" w:lineRule="auto"/>
        <w:ind w:left="142" w:hanging="142"/>
        <w:jc w:val="both"/>
        <w:rPr>
          <w:rStyle w:val="4"/>
          <w:rFonts w:ascii="Times New Roman" w:hAnsi="Times New Roman"/>
          <w:sz w:val="18"/>
        </w:rPr>
      </w:pPr>
      <w:r>
        <w:rPr>
          <w:rStyle w:val="4"/>
          <w:rFonts w:ascii="Times New Roman" w:hAnsi="Times New Roman"/>
          <w:sz w:val="18"/>
        </w:rPr>
        <w:t>2)</w:t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  <w:szCs w:val="18"/>
        </w:rPr>
        <w:t>V prípade koalície sa uvedie meno, priezvisko, funkcia a podpis osoby oprávnenej konať v mene každej politickej strany, politického hnutia tvoriacich koalíciu a odtlačky ich pečiatok.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hyphenationZone w:val="425"/>
  <w:characterSpacingControl w:val="doNotCompress"/>
  <w:footnotePr>
    <w:footnote w:id="4"/>
    <w:footnote w:id="5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276"/>
    <w:rsid w:val="000908AF"/>
    <w:rsid w:val="0009559E"/>
    <w:rsid w:val="000C3D8A"/>
    <w:rsid w:val="000C78EF"/>
    <w:rsid w:val="000D48BD"/>
    <w:rsid w:val="000E4CAD"/>
    <w:rsid w:val="00123E0A"/>
    <w:rsid w:val="00147000"/>
    <w:rsid w:val="001823CC"/>
    <w:rsid w:val="001A6EA8"/>
    <w:rsid w:val="001C0A04"/>
    <w:rsid w:val="001C5632"/>
    <w:rsid w:val="00206AFD"/>
    <w:rsid w:val="00233B58"/>
    <w:rsid w:val="00264611"/>
    <w:rsid w:val="002C1BD5"/>
    <w:rsid w:val="003600C7"/>
    <w:rsid w:val="003C4DE5"/>
    <w:rsid w:val="003D6690"/>
    <w:rsid w:val="00400F32"/>
    <w:rsid w:val="00416929"/>
    <w:rsid w:val="0042110B"/>
    <w:rsid w:val="00442835"/>
    <w:rsid w:val="004B44CA"/>
    <w:rsid w:val="004B74B5"/>
    <w:rsid w:val="004C21CE"/>
    <w:rsid w:val="004E14E9"/>
    <w:rsid w:val="00511007"/>
    <w:rsid w:val="005415E9"/>
    <w:rsid w:val="00583A8D"/>
    <w:rsid w:val="0059535C"/>
    <w:rsid w:val="005A5CA1"/>
    <w:rsid w:val="005E33CB"/>
    <w:rsid w:val="00625439"/>
    <w:rsid w:val="00632E36"/>
    <w:rsid w:val="00634E61"/>
    <w:rsid w:val="006656F1"/>
    <w:rsid w:val="00680B6D"/>
    <w:rsid w:val="006D694F"/>
    <w:rsid w:val="006F36EE"/>
    <w:rsid w:val="006F7504"/>
    <w:rsid w:val="00753420"/>
    <w:rsid w:val="007E1D6D"/>
    <w:rsid w:val="007E669C"/>
    <w:rsid w:val="008D1004"/>
    <w:rsid w:val="008D757B"/>
    <w:rsid w:val="00910252"/>
    <w:rsid w:val="00911A96"/>
    <w:rsid w:val="009457C8"/>
    <w:rsid w:val="009A4039"/>
    <w:rsid w:val="009B2FAD"/>
    <w:rsid w:val="009B6D77"/>
    <w:rsid w:val="00A02A47"/>
    <w:rsid w:val="00A80296"/>
    <w:rsid w:val="00A808A0"/>
    <w:rsid w:val="00B53BD6"/>
    <w:rsid w:val="00B65859"/>
    <w:rsid w:val="00BB319F"/>
    <w:rsid w:val="00C333B9"/>
    <w:rsid w:val="00C75DFC"/>
    <w:rsid w:val="00CC68E2"/>
    <w:rsid w:val="00D00276"/>
    <w:rsid w:val="00D31FD9"/>
    <w:rsid w:val="00D67976"/>
    <w:rsid w:val="00DC1EB6"/>
    <w:rsid w:val="00DF6CC0"/>
    <w:rsid w:val="00E01B8B"/>
    <w:rsid w:val="00E2548A"/>
    <w:rsid w:val="00E267FD"/>
    <w:rsid w:val="00EC71A9"/>
    <w:rsid w:val="00EE290B"/>
    <w:rsid w:val="00EE5D0D"/>
    <w:rsid w:val="00F00616"/>
    <w:rsid w:val="00F0745A"/>
    <w:rsid w:val="00F416DE"/>
    <w:rsid w:val="00F81A3E"/>
    <w:rsid w:val="00F97A90"/>
    <w:rsid w:val="00FF3876"/>
    <w:rsid w:val="198B4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semiHidden/>
    <w:unhideWhenUsed/>
    <w:uiPriority w:val="99"/>
    <w:rPr>
      <w:vertAlign w:val="superscript"/>
    </w:rPr>
  </w:style>
  <w:style w:type="paragraph" w:styleId="5">
    <w:name w:val="footnote text"/>
    <w:basedOn w:val="1"/>
    <w:link w:val="7"/>
    <w:semiHidden/>
    <w:unhideWhenUsed/>
    <w:uiPriority w:val="99"/>
    <w:rPr>
      <w:sz w:val="20"/>
      <w:szCs w:val="20"/>
    </w:rPr>
  </w:style>
  <w:style w:type="table" w:styleId="6">
    <w:name w:val="Table Grid"/>
    <w:basedOn w:val="3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Text poznámky pod čiarou Char"/>
    <w:link w:val="5"/>
    <w:semiHidden/>
    <w:locked/>
    <w:uiPriority w:val="99"/>
    <w:rPr>
      <w:lang w:val="zh-CN"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21CEFE-A38D-4E6B-BD82-A874EDFEF11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MV SR</Company>
  <Pages>1</Pages>
  <Words>117</Words>
  <Characters>670</Characters>
  <Lines>5</Lines>
  <Paragraphs>1</Paragraphs>
  <TotalTime>0</TotalTime>
  <ScaleCrop>false</ScaleCrop>
  <LinksUpToDate>false</LinksUpToDate>
  <CharactersWithSpaces>786</CharactersWithSpaces>
  <Application>WPS Office_12.2.0.22222_F1E327BC-269C-435d-A152-05C5408002CA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2022-01-25T09:30:00Z</dcterms:created>
  <dc:creator>MV SR</dc:creator>
  <cp:lastModifiedBy>Susanne Marčeková</cp:lastModifiedBy>
  <cp:lastPrinted>2015-06-11T11:11:00Z</cp:lastPrinted>
  <dcterms:modified xsi:type="dcterms:W3CDTF">2026-06-24T09:11:35Z</dcterms:modified>
  <dc:subject>WEB -Voľby do orgánov územnej samosprávy 2026</dc:subject>
  <dc:title>Späťvzatie kandidátnej listiny pre voľby starostu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1033-12.2.0.22222</vt:lpwstr>
  </property>
  <property fmtid="{D5CDD505-2E9C-101B-9397-08002B2CF9AE}" pid="3" name="ICV">
    <vt:lpwstr>8FEE942954904D28BFEBF268A235FFC8_12</vt:lpwstr>
  </property>
</Properties>
</file>