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7FDC6">
      <w:pPr>
        <w:spacing w:before="240"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Predseda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>Miestnej - Mestskej</w:t>
      </w:r>
      <w:r>
        <w:rPr>
          <w:rStyle w:val="4"/>
          <w:rFonts w:ascii="Times New Roman" w:hAnsi="Times New Roman"/>
          <w:sz w:val="24"/>
        </w:rPr>
        <w:footnoteReference w:id="0" w:customMarkFollows="1"/>
        <w:t>1)</w:t>
      </w:r>
      <w:r>
        <w:rPr>
          <w:rFonts w:ascii="Times New Roman" w:hAnsi="Times New Roman"/>
          <w:sz w:val="24"/>
        </w:rPr>
        <w:t xml:space="preserve"> volebnej komisie v</w:t>
      </w:r>
    </w:p>
    <w:p w14:paraId="300F93DC">
      <w:pPr>
        <w:pBdr>
          <w:bottom w:val="single" w:color="auto" w:sz="4" w:space="1"/>
        </w:pBdr>
        <w:spacing w:before="240" w:after="0" w:line="240" w:lineRule="auto"/>
        <w:ind w:left="4536"/>
        <w:rPr>
          <w:rFonts w:ascii="Times New Roman" w:hAnsi="Times New Roman"/>
          <w:sz w:val="24"/>
        </w:rPr>
      </w:pPr>
    </w:p>
    <w:p w14:paraId="60A82D38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Vec:</w:t>
      </w:r>
    </w:p>
    <w:p w14:paraId="2EDBB66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30"/>
          <w:sz w:val="24"/>
        </w:rPr>
        <w:t>Odvolanie kandidát</w:t>
      </w:r>
      <w:r>
        <w:rPr>
          <w:rFonts w:ascii="Times New Roman" w:hAnsi="Times New Roman"/>
          <w:b/>
          <w:sz w:val="24"/>
        </w:rPr>
        <w:t>a</w:t>
      </w:r>
    </w:p>
    <w:p w14:paraId="3DF261D1">
      <w:pPr>
        <w:pBdr>
          <w:bottom w:val="single" w:color="auto" w:sz="4" w:space="1"/>
        </w:pBd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pre voľby starostu obce - </w:t>
      </w:r>
      <w:r>
        <w:rPr>
          <w:rFonts w:ascii="Times New Roman" w:hAnsi="Times New Roman"/>
          <w:b/>
          <w:strike/>
          <w:dstrike w:val="0"/>
          <w:sz w:val="24"/>
        </w:rPr>
        <w:t>primátora mesta - starostu mestskej čast</w:t>
      </w:r>
      <w:r>
        <w:rPr>
          <w:rFonts w:ascii="Times New Roman" w:hAnsi="Times New Roman"/>
          <w:b/>
          <w:sz w:val="24"/>
        </w:rPr>
        <w:t>i</w:t>
      </w:r>
      <w:r>
        <w:rPr>
          <w:rFonts w:ascii="Times New Roman" w:hAnsi="Times New Roman"/>
          <w:vertAlign w:val="superscript"/>
        </w:rPr>
        <w:t>1)</w:t>
      </w:r>
      <w:r>
        <w:rPr>
          <w:rFonts w:ascii="Times New Roman" w:hAnsi="Times New Roman"/>
          <w:b/>
          <w:sz w:val="24"/>
        </w:rPr>
        <w:t xml:space="preserve"> </w:t>
      </w:r>
    </w:p>
    <w:p w14:paraId="169F7030">
      <w:pPr>
        <w:spacing w:before="600" w:after="0"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Podľa § 179 zákona č. 180/2014 Z. z. o podmienkach výkonu volebného práva a o zmene a doplnení niektorých zákonov v znení neskorších predpisov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2"/>
      </w:tblGrid>
      <w:tr w14:paraId="6CCD7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212" w:type="dxa"/>
            <w:tcBorders>
              <w:bottom w:val="dotted" w:color="auto" w:sz="6" w:space="0"/>
            </w:tcBorders>
            <w:vAlign w:val="bottom"/>
          </w:tcPr>
          <w:p w14:paraId="7D9F8C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14:paraId="2652F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212" w:type="dxa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21326B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14:paraId="0BA43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2" w:type="dxa"/>
            <w:tcBorders>
              <w:top w:val="dotted" w:color="auto" w:sz="6" w:space="0"/>
            </w:tcBorders>
          </w:tcPr>
          <w:p w14:paraId="58A6A2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(neskrátený názov politickej strany, politického hnutia alebo koalície politických strán a politických hnutí)</w:t>
            </w:r>
          </w:p>
        </w:tc>
      </w:tr>
      <w:tr w14:paraId="4362B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212" w:type="dxa"/>
            <w:vAlign w:val="bottom"/>
          </w:tcPr>
          <w:p w14:paraId="36B47113">
            <w:pPr>
              <w:spacing w:before="400" w:after="40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60"/>
                <w:sz w:val="28"/>
              </w:rPr>
              <w:t>odvoláv</w:t>
            </w:r>
            <w:r>
              <w:rPr>
                <w:rFonts w:ascii="Times New Roman" w:hAnsi="Times New Roman"/>
                <w:b/>
                <w:sz w:val="28"/>
              </w:rPr>
              <w:t>a</w:t>
            </w:r>
          </w:p>
        </w:tc>
      </w:tr>
      <w:tr w14:paraId="68C77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212" w:type="dxa"/>
            <w:vAlign w:val="bottom"/>
          </w:tcPr>
          <w:p w14:paraId="3DFB325A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kandidatúru kandidáta </w:t>
            </w:r>
          </w:p>
        </w:tc>
      </w:tr>
      <w:tr w14:paraId="173A0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212" w:type="dxa"/>
            <w:tcBorders>
              <w:bottom w:val="dotted" w:color="auto" w:sz="6" w:space="0"/>
            </w:tcBorders>
            <w:vAlign w:val="bottom"/>
          </w:tcPr>
          <w:p w14:paraId="47C62303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330D1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212" w:type="dxa"/>
            <w:tcBorders>
              <w:top w:val="dotted" w:color="auto" w:sz="6" w:space="0"/>
            </w:tcBorders>
          </w:tcPr>
          <w:p w14:paraId="27599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(meno, priezvisko, titul, rodné číslo)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14:paraId="5EEB5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212" w:type="dxa"/>
            <w:tcBorders>
              <w:bottom w:val="dotted" w:color="auto" w:sz="6" w:space="0"/>
            </w:tcBorders>
            <w:vAlign w:val="bottom"/>
          </w:tcPr>
          <w:p w14:paraId="190138C3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pre voľby starostu obce - </w:t>
            </w:r>
            <w:bookmarkStart w:id="0" w:name="_GoBack"/>
            <w:r>
              <w:rPr>
                <w:rFonts w:ascii="Times New Roman" w:hAnsi="Times New Roman"/>
                <w:strike/>
                <w:dstrike w:val="0"/>
                <w:sz w:val="24"/>
              </w:rPr>
              <w:t>primátora mesta - starostu mestskej</w:t>
            </w:r>
            <w:bookmarkEnd w:id="0"/>
            <w:r>
              <w:rPr>
                <w:rFonts w:ascii="Times New Roman" w:hAnsi="Times New Roman"/>
                <w:sz w:val="24"/>
              </w:rPr>
              <w:t xml:space="preserve"> časti</w:t>
            </w:r>
            <w:r>
              <w:rPr>
                <w:rFonts w:ascii="Times New Roman" w:hAnsi="Times New Roman"/>
                <w:vertAlign w:val="superscript"/>
              </w:rPr>
              <w:t>1)</w:t>
            </w:r>
          </w:p>
        </w:tc>
      </w:tr>
      <w:tr w14:paraId="63BCC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212" w:type="dxa"/>
            <w:tcBorders>
              <w:bottom w:val="dotted" w:color="auto" w:sz="6" w:space="0"/>
            </w:tcBorders>
            <w:vAlign w:val="bottom"/>
          </w:tcPr>
          <w:p w14:paraId="05F00357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0F95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212" w:type="dxa"/>
            <w:tcBorders>
              <w:top w:val="dotted" w:color="auto" w:sz="6" w:space="0"/>
            </w:tcBorders>
            <w:vAlign w:val="bottom"/>
          </w:tcPr>
          <w:p w14:paraId="5BF35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(Názov obce - mesta - mestskej časti)</w:t>
            </w:r>
          </w:p>
        </w:tc>
      </w:tr>
    </w:tbl>
    <w:p w14:paraId="071D8A8B">
      <w:pPr>
        <w:spacing w:before="120" w:after="24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vo voľbách do orgánov samosprávy obcí v roku 2026.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3118"/>
        <w:gridCol w:w="567"/>
        <w:gridCol w:w="2835"/>
        <w:gridCol w:w="2300"/>
      </w:tblGrid>
      <w:tr w14:paraId="51E39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1358ACAC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3118" w:type="dxa"/>
            <w:tcBorders>
              <w:bottom w:val="dotted" w:color="auto" w:sz="4" w:space="0"/>
            </w:tcBorders>
          </w:tcPr>
          <w:p w14:paraId="4BE50279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14:paraId="2B9CBA71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dňa</w:t>
            </w:r>
          </w:p>
        </w:tc>
        <w:tc>
          <w:tcPr>
            <w:tcW w:w="2835" w:type="dxa"/>
            <w:tcBorders>
              <w:bottom w:val="dotted" w:color="auto" w:sz="4" w:space="0"/>
            </w:tcBorders>
          </w:tcPr>
          <w:p w14:paraId="36A95CC4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2300" w:type="dxa"/>
          </w:tcPr>
          <w:p w14:paraId="1A588B45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</w:tr>
    </w:tbl>
    <w:p w14:paraId="060EB143">
      <w:pPr>
        <w:pBdr>
          <w:top w:val="single" w:color="auto" w:sz="4" w:space="1"/>
        </w:pBdr>
        <w:spacing w:before="2000" w:after="0" w:line="240" w:lineRule="auto"/>
        <w:ind w:left="3969" w:right="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meno, priezvisko, funkcia a podpis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osoby oprávnenej konať v mene politickej strany,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politického hnutia a odtlačok pečiatky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politickej strany, politického hnutia</w:t>
      </w:r>
      <w:r>
        <w:rPr>
          <w:rStyle w:val="4"/>
          <w:rFonts w:ascii="Times New Roman" w:hAnsi="Times New Roman"/>
        </w:rPr>
        <w:footnoteReference w:id="1" w:customMarkFollows="1"/>
        <w:t>2)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6" w:lineRule="auto"/>
      </w:pPr>
      <w:r>
        <w:separator/>
      </w:r>
    </w:p>
  </w:footnote>
  <w:footnote w:type="continuationSeparator" w:id="5">
    <w:p>
      <w:pPr>
        <w:spacing w:before="0" w:after="0" w:line="276" w:lineRule="auto"/>
      </w:pPr>
      <w:r>
        <w:continuationSeparator/>
      </w:r>
    </w:p>
  </w:footnote>
  <w:footnote w:id="0">
    <w:p w14:paraId="2292D659">
      <w:pPr>
        <w:pStyle w:val="5"/>
        <w:tabs>
          <w:tab w:val="left" w:pos="142"/>
        </w:tabs>
        <w:spacing w:after="0" w:line="240" w:lineRule="auto"/>
        <w:ind w:left="170" w:hanging="170"/>
        <w:jc w:val="both"/>
        <w:rPr>
          <w:rFonts w:ascii="Times New Roman" w:hAnsi="Times New Roman"/>
          <w:sz w:val="18"/>
        </w:rPr>
      </w:pPr>
      <w:r>
        <w:rPr>
          <w:rStyle w:val="4"/>
          <w:rFonts w:ascii="Times New Roman" w:hAnsi="Times New Roman"/>
          <w:sz w:val="18"/>
        </w:rPr>
        <w:t>1)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>Nehodiace sa prečiarknite (vypustite).</w:t>
      </w:r>
    </w:p>
  </w:footnote>
  <w:footnote w:id="1">
    <w:p w14:paraId="7635D4C4">
      <w:pPr>
        <w:pStyle w:val="5"/>
        <w:tabs>
          <w:tab w:val="left" w:pos="142"/>
        </w:tabs>
        <w:spacing w:after="0" w:line="240" w:lineRule="auto"/>
        <w:ind w:left="170" w:hanging="170"/>
        <w:jc w:val="both"/>
        <w:rPr>
          <w:rFonts w:ascii="Times New Roman" w:hAnsi="Times New Roman"/>
        </w:rPr>
      </w:pPr>
      <w:r>
        <w:rPr>
          <w:rStyle w:val="4"/>
          <w:rFonts w:ascii="Times New Roman" w:hAnsi="Times New Roman"/>
        </w:rPr>
        <w:t>2)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8"/>
          <w:szCs w:val="18"/>
        </w:rPr>
        <w:t>V prípade koalície sa uvedie meno, priezvisko, funkcia a podpis osoby oprávnenej konať v mene každej politickej strany, politického hnutia tvoriacich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76"/>
    <w:rsid w:val="0001165D"/>
    <w:rsid w:val="000950C3"/>
    <w:rsid w:val="0009559E"/>
    <w:rsid w:val="000C58B8"/>
    <w:rsid w:val="000C78EF"/>
    <w:rsid w:val="000E1514"/>
    <w:rsid w:val="00144F12"/>
    <w:rsid w:val="001E02D9"/>
    <w:rsid w:val="001E0DCA"/>
    <w:rsid w:val="0021701F"/>
    <w:rsid w:val="00241F62"/>
    <w:rsid w:val="00264611"/>
    <w:rsid w:val="002B1E03"/>
    <w:rsid w:val="003157A2"/>
    <w:rsid w:val="00354251"/>
    <w:rsid w:val="003549EA"/>
    <w:rsid w:val="0039570D"/>
    <w:rsid w:val="003D6414"/>
    <w:rsid w:val="00400F32"/>
    <w:rsid w:val="0045394E"/>
    <w:rsid w:val="004855FC"/>
    <w:rsid w:val="004C21CE"/>
    <w:rsid w:val="004E33AA"/>
    <w:rsid w:val="005F4385"/>
    <w:rsid w:val="00600C95"/>
    <w:rsid w:val="00632E36"/>
    <w:rsid w:val="00634E61"/>
    <w:rsid w:val="006552BB"/>
    <w:rsid w:val="006621E5"/>
    <w:rsid w:val="00687241"/>
    <w:rsid w:val="006A04C1"/>
    <w:rsid w:val="006D694F"/>
    <w:rsid w:val="006F7504"/>
    <w:rsid w:val="00722A20"/>
    <w:rsid w:val="007314E8"/>
    <w:rsid w:val="007472F0"/>
    <w:rsid w:val="00753420"/>
    <w:rsid w:val="007616A9"/>
    <w:rsid w:val="007E1D6D"/>
    <w:rsid w:val="008A3298"/>
    <w:rsid w:val="008A5B30"/>
    <w:rsid w:val="008D757B"/>
    <w:rsid w:val="0096119D"/>
    <w:rsid w:val="00973891"/>
    <w:rsid w:val="00997055"/>
    <w:rsid w:val="0099767F"/>
    <w:rsid w:val="009A4039"/>
    <w:rsid w:val="009B1F56"/>
    <w:rsid w:val="009B2FAD"/>
    <w:rsid w:val="009B6D77"/>
    <w:rsid w:val="00A50387"/>
    <w:rsid w:val="00A53FF0"/>
    <w:rsid w:val="00AA1A12"/>
    <w:rsid w:val="00AA57A1"/>
    <w:rsid w:val="00AE6848"/>
    <w:rsid w:val="00AF226E"/>
    <w:rsid w:val="00AF6F55"/>
    <w:rsid w:val="00B41424"/>
    <w:rsid w:val="00B57D1B"/>
    <w:rsid w:val="00B6767E"/>
    <w:rsid w:val="00B825BF"/>
    <w:rsid w:val="00B921D0"/>
    <w:rsid w:val="00B93290"/>
    <w:rsid w:val="00BB319F"/>
    <w:rsid w:val="00BF0359"/>
    <w:rsid w:val="00BF5C05"/>
    <w:rsid w:val="00C14E0D"/>
    <w:rsid w:val="00C57EFA"/>
    <w:rsid w:val="00C64D40"/>
    <w:rsid w:val="00C768A6"/>
    <w:rsid w:val="00CC1F12"/>
    <w:rsid w:val="00CF2167"/>
    <w:rsid w:val="00D00276"/>
    <w:rsid w:val="00D5164F"/>
    <w:rsid w:val="00DC5D5E"/>
    <w:rsid w:val="00E01B8B"/>
    <w:rsid w:val="00E230BF"/>
    <w:rsid w:val="00E4014C"/>
    <w:rsid w:val="00E4436D"/>
    <w:rsid w:val="00E721DB"/>
    <w:rsid w:val="00E90F10"/>
    <w:rsid w:val="00EE290B"/>
    <w:rsid w:val="00EE5D0D"/>
    <w:rsid w:val="00EF5977"/>
    <w:rsid w:val="00F30074"/>
    <w:rsid w:val="00F61062"/>
    <w:rsid w:val="00F73208"/>
    <w:rsid w:val="00F86F69"/>
    <w:rsid w:val="00FD017C"/>
    <w:rsid w:val="00FF3876"/>
    <w:rsid w:val="076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99"/>
    <w:rPr>
      <w:vertAlign w:val="superscript"/>
    </w:rPr>
  </w:style>
  <w:style w:type="paragraph" w:styleId="5">
    <w:name w:val="footnote text"/>
    <w:basedOn w:val="1"/>
    <w:link w:val="7"/>
    <w:semiHidden/>
    <w:unhideWhenUsed/>
    <w:uiPriority w:val="99"/>
    <w:rPr>
      <w:sz w:val="20"/>
      <w:szCs w:val="20"/>
    </w:rPr>
  </w:style>
  <w:style w:type="table" w:styleId="6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Text poznámky pod čiarou Char"/>
    <w:link w:val="5"/>
    <w:semiHidden/>
    <w:qFormat/>
    <w:locked/>
    <w:uiPriority w:val="99"/>
    <w:rPr>
      <w:lang w:val="zh-CN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2BDF5-D058-4934-9E0C-7DD98C4559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MV SR</Company>
  <Pages>1</Pages>
  <Words>122</Words>
  <Characters>696</Characters>
  <Lines>5</Lines>
  <Paragraphs>1</Paragraphs>
  <TotalTime>1</TotalTime>
  <ScaleCrop>false</ScaleCrop>
  <LinksUpToDate>false</LinksUpToDate>
  <CharactersWithSpaces>817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2022-01-25T09:32:00Z</dcterms:created>
  <dc:creator>MV SR</dc:creator>
  <cp:lastModifiedBy>Susanne Marčeková</cp:lastModifiedBy>
  <cp:lastPrinted>2018-02-02T05:17:00Z</cp:lastPrinted>
  <dcterms:modified xsi:type="dcterms:W3CDTF">2026-06-24T09:10:30Z</dcterms:modified>
  <dc:subject>WEB -Voľby do orgánov územnej samosprávy 2026</dc:subject>
  <dc:title>Odvolanie kandidáta politickej strany pre voľby starostu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2039E6B5E1AC4CC497F8F5F8BEF90950_12</vt:lpwstr>
  </property>
</Properties>
</file>