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000" w:rsidRPr="00156C37" w:rsidRDefault="00156C37" w:rsidP="00156C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6C37">
        <w:rPr>
          <w:rFonts w:ascii="Times New Roman" w:hAnsi="Times New Roman" w:cs="Times New Roman"/>
          <w:b/>
          <w:sz w:val="28"/>
          <w:szCs w:val="28"/>
        </w:rPr>
        <w:t>Finančné vyúčtovanie dokladov - s</w:t>
      </w:r>
      <w:r w:rsidR="003F1000" w:rsidRPr="00156C37">
        <w:rPr>
          <w:rFonts w:ascii="Times New Roman" w:hAnsi="Times New Roman" w:cs="Times New Roman"/>
          <w:b/>
          <w:sz w:val="28"/>
          <w:szCs w:val="28"/>
        </w:rPr>
        <w:t xml:space="preserve">úpis účtovných dokladov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156C37">
        <w:rPr>
          <w:rFonts w:ascii="Times New Roman" w:hAnsi="Times New Roman" w:cs="Times New Roman"/>
          <w:sz w:val="24"/>
          <w:szCs w:val="24"/>
        </w:rPr>
        <w:t>Príloha č. 1</w:t>
      </w:r>
      <w:r w:rsidR="003F1000" w:rsidRPr="00156C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000" w:rsidRPr="00156C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3F1000" w:rsidRPr="00896D4C" w:rsidRDefault="003F1000" w:rsidP="003F100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3149" w:type="dxa"/>
        <w:tblLook w:val="04A0" w:firstRow="1" w:lastRow="0" w:firstColumn="1" w:lastColumn="0" w:noHBand="0" w:noVBand="1"/>
      </w:tblPr>
      <w:tblGrid>
        <w:gridCol w:w="1980"/>
        <w:gridCol w:w="2268"/>
        <w:gridCol w:w="2410"/>
        <w:gridCol w:w="4082"/>
        <w:gridCol w:w="2409"/>
      </w:tblGrid>
      <w:tr w:rsidR="00714B49" w:rsidRPr="00896D4C" w:rsidTr="00714B49">
        <w:trPr>
          <w:trHeight w:val="567"/>
        </w:trPr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b/>
                <w:sz w:val="24"/>
                <w:szCs w:val="24"/>
              </w:rPr>
              <w:t>Druh výdavk</w:t>
            </w:r>
            <w:r w:rsidR="004E5392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2268" w:type="dxa"/>
          </w:tcPr>
          <w:p w:rsidR="003F1000" w:rsidRPr="00896D4C" w:rsidRDefault="004E5392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0199781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Typ - d</w:t>
            </w:r>
            <w:r w:rsidR="003F1000" w:rsidRPr="00896D4C">
              <w:rPr>
                <w:rFonts w:ascii="Times New Roman" w:hAnsi="Times New Roman" w:cs="Times New Roman"/>
                <w:b/>
                <w:sz w:val="24"/>
                <w:szCs w:val="24"/>
              </w:rPr>
              <w:t>oklad číslo</w:t>
            </w:r>
          </w:p>
        </w:tc>
        <w:tc>
          <w:tcPr>
            <w:tcW w:w="2410" w:type="dxa"/>
          </w:tcPr>
          <w:p w:rsidR="003F1000" w:rsidRPr="00896D4C" w:rsidRDefault="00714B49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Doklad o úhrade - d</w:t>
            </w:r>
            <w:r w:rsidR="003F1000" w:rsidRPr="00896D4C">
              <w:rPr>
                <w:rFonts w:ascii="Times New Roman" w:hAnsi="Times New Roman" w:cs="Times New Roman"/>
                <w:b/>
                <w:sz w:val="24"/>
                <w:szCs w:val="24"/>
              </w:rPr>
              <w:t>átum úhrady</w:t>
            </w:r>
          </w:p>
        </w:tc>
        <w:tc>
          <w:tcPr>
            <w:tcW w:w="4082" w:type="dxa"/>
          </w:tcPr>
          <w:p w:rsidR="003F1000" w:rsidRPr="00896D4C" w:rsidRDefault="00714B49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výdavku</w:t>
            </w: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b/>
                <w:sz w:val="24"/>
                <w:szCs w:val="24"/>
              </w:rPr>
              <w:t>Suma (EUR)</w:t>
            </w: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Materiál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Odmeny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Ostatné výdavky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B49" w:rsidRPr="00896D4C" w:rsidTr="00714B49">
        <w:tc>
          <w:tcPr>
            <w:tcW w:w="198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C">
              <w:rPr>
                <w:rFonts w:ascii="Times New Roman" w:hAnsi="Times New Roman" w:cs="Times New Roman"/>
                <w:sz w:val="24"/>
                <w:szCs w:val="24"/>
              </w:rPr>
              <w:t>Výdavky celkom</w:t>
            </w:r>
          </w:p>
        </w:tc>
        <w:tc>
          <w:tcPr>
            <w:tcW w:w="2268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F1000" w:rsidRPr="00896D4C" w:rsidRDefault="003F1000" w:rsidP="009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</w:tbl>
    <w:p w:rsidR="003F1000" w:rsidRDefault="003F1000" w:rsidP="003F1000">
      <w:pPr>
        <w:rPr>
          <w:rFonts w:ascii="Times New Roman" w:hAnsi="Times New Roman" w:cs="Times New Roman"/>
          <w:sz w:val="24"/>
          <w:szCs w:val="24"/>
        </w:rPr>
      </w:pPr>
    </w:p>
    <w:p w:rsidR="00896D4C" w:rsidRDefault="00896D4C" w:rsidP="003F1000">
      <w:pPr>
        <w:rPr>
          <w:rFonts w:ascii="Times New Roman" w:hAnsi="Times New Roman" w:cs="Times New Roman"/>
          <w:sz w:val="24"/>
          <w:szCs w:val="24"/>
        </w:rPr>
      </w:pPr>
    </w:p>
    <w:p w:rsidR="00896D4C" w:rsidRDefault="00896D4C" w:rsidP="003F1000">
      <w:pPr>
        <w:rPr>
          <w:rFonts w:ascii="Times New Roman" w:hAnsi="Times New Roman" w:cs="Times New Roman"/>
          <w:sz w:val="24"/>
          <w:szCs w:val="24"/>
        </w:rPr>
      </w:pPr>
    </w:p>
    <w:p w:rsidR="00896D4C" w:rsidRDefault="00896D4C" w:rsidP="003F1000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896D4C" w:rsidRPr="00896D4C" w:rsidRDefault="00896D4C" w:rsidP="003F1000">
      <w:pPr>
        <w:pStyle w:val="Odsekzoznamu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F1000" w:rsidRPr="008B3613" w:rsidRDefault="003F1000" w:rsidP="003F1000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896D4C">
        <w:rPr>
          <w:rFonts w:ascii="Times New Roman" w:hAnsi="Times New Roman" w:cs="Times New Roman"/>
          <w:b/>
          <w:sz w:val="28"/>
          <w:szCs w:val="28"/>
        </w:rPr>
        <w:lastRenderedPageBreak/>
        <w:t>Finančné vyúčtovanie</w:t>
      </w:r>
      <w:r w:rsidR="00896D4C" w:rsidRPr="00896D4C">
        <w:rPr>
          <w:rFonts w:ascii="Times New Roman" w:hAnsi="Times New Roman" w:cs="Times New Roman"/>
          <w:b/>
          <w:sz w:val="28"/>
          <w:szCs w:val="28"/>
        </w:rPr>
        <w:t xml:space="preserve"> dotácie </w:t>
      </w:r>
      <w:r w:rsidRPr="00896D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D4C" w:rsidRPr="00896D4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96D4C">
        <w:rPr>
          <w:rFonts w:ascii="Times New Roman" w:hAnsi="Times New Roman" w:cs="Times New Roman"/>
          <w:b/>
          <w:sz w:val="28"/>
          <w:szCs w:val="28"/>
        </w:rPr>
        <w:t>sumár podľa druhu výdavkov</w:t>
      </w:r>
      <w:r w:rsidR="00896D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156C3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96D4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96D4C" w:rsidRPr="008B3613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156C37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3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4716"/>
        <w:gridCol w:w="3516"/>
        <w:gridCol w:w="3306"/>
      </w:tblGrid>
      <w:tr w:rsidR="003F1000" w:rsidRPr="00EA4286" w:rsidTr="003F1000">
        <w:trPr>
          <w:jc w:val="center"/>
        </w:trPr>
        <w:tc>
          <w:tcPr>
            <w:tcW w:w="1678" w:type="dxa"/>
          </w:tcPr>
          <w:p w:rsidR="003F1000" w:rsidRPr="00EA4286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>Výdavky podľa druhu  spolu v €</w:t>
            </w:r>
          </w:p>
        </w:tc>
        <w:tc>
          <w:tcPr>
            <w:tcW w:w="4716" w:type="dxa"/>
          </w:tcPr>
          <w:p w:rsidR="003F1000" w:rsidRPr="00EA4286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Rozpočet výdavkov </w:t>
            </w:r>
          </w:p>
        </w:tc>
        <w:tc>
          <w:tcPr>
            <w:tcW w:w="3516" w:type="dxa"/>
          </w:tcPr>
          <w:p w:rsidR="003F1000" w:rsidRPr="00EA4286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B. Skutočné čerpanie </w:t>
            </w:r>
          </w:p>
        </w:tc>
        <w:tc>
          <w:tcPr>
            <w:tcW w:w="3306" w:type="dxa"/>
          </w:tcPr>
          <w:p w:rsidR="003F1000" w:rsidRPr="00EA4286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>Rozdiel</w:t>
            </w:r>
            <w:r w:rsidR="00EA4286"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Suma (EUR)</w:t>
            </w:r>
          </w:p>
        </w:tc>
      </w:tr>
      <w:tr w:rsidR="003F1000" w:rsidRPr="00896D4C" w:rsidTr="003F1000">
        <w:trPr>
          <w:jc w:val="center"/>
        </w:trPr>
        <w:tc>
          <w:tcPr>
            <w:tcW w:w="1678" w:type="dxa"/>
          </w:tcPr>
          <w:p w:rsidR="003F1000" w:rsidRPr="00EA4286" w:rsidRDefault="003F1000" w:rsidP="0094651B">
            <w:pPr>
              <w:pStyle w:val="Odsekzoznamu"/>
              <w:tabs>
                <w:tab w:val="left" w:pos="851"/>
              </w:tabs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Energie </w:t>
            </w:r>
          </w:p>
        </w:tc>
        <w:tc>
          <w:tcPr>
            <w:tcW w:w="47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0" w:rsidRPr="00896D4C" w:rsidTr="003F1000">
        <w:trPr>
          <w:jc w:val="center"/>
        </w:trPr>
        <w:tc>
          <w:tcPr>
            <w:tcW w:w="1678" w:type="dxa"/>
          </w:tcPr>
          <w:p w:rsidR="003F1000" w:rsidRPr="00EA4286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Cestovné </w:t>
            </w:r>
          </w:p>
        </w:tc>
        <w:tc>
          <w:tcPr>
            <w:tcW w:w="47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0" w:rsidRPr="00896D4C" w:rsidTr="003F1000">
        <w:trPr>
          <w:jc w:val="center"/>
        </w:trPr>
        <w:tc>
          <w:tcPr>
            <w:tcW w:w="1678" w:type="dxa"/>
          </w:tcPr>
          <w:p w:rsidR="003F1000" w:rsidRPr="00EA4286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>Materiál</w:t>
            </w:r>
          </w:p>
        </w:tc>
        <w:tc>
          <w:tcPr>
            <w:tcW w:w="47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0" w:rsidRPr="00896D4C" w:rsidTr="003F1000">
        <w:trPr>
          <w:jc w:val="center"/>
        </w:trPr>
        <w:tc>
          <w:tcPr>
            <w:tcW w:w="1678" w:type="dxa"/>
          </w:tcPr>
          <w:p w:rsidR="003F1000" w:rsidRPr="00EA4286" w:rsidRDefault="003F1000" w:rsidP="009465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>Služby</w:t>
            </w:r>
          </w:p>
        </w:tc>
        <w:tc>
          <w:tcPr>
            <w:tcW w:w="47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0" w:rsidRPr="00896D4C" w:rsidTr="003F1000">
        <w:trPr>
          <w:jc w:val="center"/>
        </w:trPr>
        <w:tc>
          <w:tcPr>
            <w:tcW w:w="1678" w:type="dxa"/>
          </w:tcPr>
          <w:p w:rsidR="003F1000" w:rsidRPr="00EA4286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>Odmeny</w:t>
            </w:r>
          </w:p>
        </w:tc>
        <w:tc>
          <w:tcPr>
            <w:tcW w:w="47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0" w:rsidRPr="00896D4C" w:rsidTr="003F1000">
        <w:trPr>
          <w:jc w:val="center"/>
        </w:trPr>
        <w:tc>
          <w:tcPr>
            <w:tcW w:w="1678" w:type="dxa"/>
          </w:tcPr>
          <w:p w:rsidR="003F1000" w:rsidRPr="00EA4286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>Ostatné</w:t>
            </w:r>
          </w:p>
        </w:tc>
        <w:tc>
          <w:tcPr>
            <w:tcW w:w="47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0" w:rsidRPr="00896D4C" w:rsidTr="003F1000">
        <w:trPr>
          <w:jc w:val="center"/>
        </w:trPr>
        <w:tc>
          <w:tcPr>
            <w:tcW w:w="1678" w:type="dxa"/>
          </w:tcPr>
          <w:p w:rsidR="003F1000" w:rsidRPr="00EA4286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47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0" w:rsidRPr="00896D4C" w:rsidTr="003F1000">
        <w:trPr>
          <w:jc w:val="center"/>
        </w:trPr>
        <w:tc>
          <w:tcPr>
            <w:tcW w:w="1678" w:type="dxa"/>
          </w:tcPr>
          <w:p w:rsidR="00896D4C" w:rsidRPr="00EA4286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>ROZDIEL</w:t>
            </w:r>
          </w:p>
          <w:p w:rsidR="003F1000" w:rsidRPr="00EA4286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A-B celkom (kladný rozdiel vrátiť na účet obce) </w:t>
            </w:r>
          </w:p>
        </w:tc>
        <w:tc>
          <w:tcPr>
            <w:tcW w:w="8232" w:type="dxa"/>
            <w:gridSpan w:val="2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3F1000" w:rsidRPr="00896D4C" w:rsidRDefault="003F1000" w:rsidP="0094651B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65F" w:rsidRDefault="0077265F" w:rsidP="003F1000">
      <w:pPr>
        <w:rPr>
          <w:rFonts w:ascii="Times New Roman" w:hAnsi="Times New Roman" w:cs="Times New Roman"/>
          <w:sz w:val="24"/>
          <w:szCs w:val="24"/>
        </w:rPr>
      </w:pPr>
    </w:p>
    <w:p w:rsidR="007543A6" w:rsidRDefault="007543A6" w:rsidP="007543A6">
      <w:pPr>
        <w:tabs>
          <w:tab w:val="left" w:pos="63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3A6" w:rsidRDefault="007543A6" w:rsidP="007543A6">
      <w:pPr>
        <w:spacing w:before="75" w:after="7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V.................................., dňa........................</w:t>
      </w:r>
    </w:p>
    <w:p w:rsidR="007543A6" w:rsidRDefault="007543A6" w:rsidP="007543A6">
      <w:pPr>
        <w:tabs>
          <w:tab w:val="left" w:pos="6300"/>
        </w:tabs>
        <w:spacing w:line="240" w:lineRule="auto"/>
        <w:jc w:val="both"/>
        <w:rPr>
          <w:color w:val="333333"/>
          <w:sz w:val="24"/>
          <w:szCs w:val="24"/>
        </w:rPr>
      </w:pPr>
    </w:p>
    <w:p w:rsidR="007543A6" w:rsidRDefault="007543A6" w:rsidP="007543A6">
      <w:pPr>
        <w:tabs>
          <w:tab w:val="left" w:pos="6300"/>
        </w:tabs>
        <w:spacing w:line="240" w:lineRule="auto"/>
        <w:jc w:val="both"/>
        <w:rPr>
          <w:color w:val="333333"/>
          <w:sz w:val="24"/>
          <w:szCs w:val="24"/>
        </w:rPr>
      </w:pPr>
    </w:p>
    <w:p w:rsidR="007543A6" w:rsidRDefault="007543A6" w:rsidP="007543A6">
      <w:pPr>
        <w:tabs>
          <w:tab w:val="left" w:pos="630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Pečiatka a podpis       </w:t>
      </w:r>
      <w:bookmarkStart w:id="1" w:name="_GoBack"/>
      <w:bookmarkEnd w:id="1"/>
    </w:p>
    <w:p w:rsidR="007543A6" w:rsidRDefault="007543A6" w:rsidP="007543A6">
      <w:pPr>
        <w:spacing w:line="240" w:lineRule="auto"/>
        <w:jc w:val="both"/>
        <w:rPr>
          <w:sz w:val="24"/>
          <w:szCs w:val="24"/>
        </w:rPr>
      </w:pPr>
    </w:p>
    <w:p w:rsidR="007543A6" w:rsidRPr="00896D4C" w:rsidRDefault="007543A6" w:rsidP="003F1000">
      <w:pPr>
        <w:rPr>
          <w:rFonts w:ascii="Times New Roman" w:hAnsi="Times New Roman" w:cs="Times New Roman"/>
          <w:sz w:val="24"/>
          <w:szCs w:val="24"/>
        </w:rPr>
      </w:pPr>
    </w:p>
    <w:sectPr w:rsidR="007543A6" w:rsidRPr="00896D4C" w:rsidSect="003F1000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6C37"/>
    <w:rsid w:val="0029639D"/>
    <w:rsid w:val="00326F90"/>
    <w:rsid w:val="003F1000"/>
    <w:rsid w:val="004E5392"/>
    <w:rsid w:val="00714B49"/>
    <w:rsid w:val="007543A6"/>
    <w:rsid w:val="0077265F"/>
    <w:rsid w:val="00896D4C"/>
    <w:rsid w:val="008B3613"/>
    <w:rsid w:val="00997DD0"/>
    <w:rsid w:val="00AA1D8D"/>
    <w:rsid w:val="00B47730"/>
    <w:rsid w:val="00CB0664"/>
    <w:rsid w:val="00EA42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BCBD5E"/>
  <w14:defaultImageDpi w14:val="300"/>
  <w15:docId w15:val="{5B54D7C6-EDA5-4B57-8EF3-C3885C5D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0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126313-6831-4C3E-A79E-0EB60EFB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LANGEROVÁ Anna</cp:lastModifiedBy>
  <cp:revision>2</cp:revision>
  <dcterms:created xsi:type="dcterms:W3CDTF">2025-10-23T12:04:00Z</dcterms:created>
  <dcterms:modified xsi:type="dcterms:W3CDTF">2025-10-23T12:04:00Z</dcterms:modified>
  <cp:category/>
</cp:coreProperties>
</file>